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C67" w:rsidRDefault="00530C67" w:rsidP="009B335F">
      <w:pPr>
        <w:pStyle w:val="NormalWeb"/>
        <w:rPr>
          <w:rFonts w:ascii="Arial" w:hAnsi="Arial" w:cs="Arial"/>
          <w:sz w:val="20"/>
          <w:szCs w:val="20"/>
          <w:lang w:val="en-GB"/>
        </w:rPr>
      </w:pPr>
      <w:r w:rsidRPr="000907D3">
        <w:rPr>
          <w:rFonts w:cs="Arial"/>
          <w:noProof/>
          <w:sz w:val="19"/>
          <w:szCs w:val="19"/>
        </w:rPr>
        <w:drawing>
          <wp:inline distT="0" distB="0" distL="0" distR="0">
            <wp:extent cx="1141730" cy="723900"/>
            <wp:effectExtent l="0" t="0" r="0" b="0"/>
            <wp:docPr id="1" name="Picture 1" descr="logo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ieu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1730" cy="723900"/>
                    </a:xfrm>
                    <a:prstGeom prst="rect">
                      <a:avLst/>
                    </a:prstGeom>
                    <a:noFill/>
                    <a:ln>
                      <a:noFill/>
                    </a:ln>
                  </pic:spPr>
                </pic:pic>
              </a:graphicData>
            </a:graphic>
          </wp:inline>
        </w:drawing>
      </w:r>
    </w:p>
    <w:p w:rsidR="009B335F" w:rsidRDefault="009B335F" w:rsidP="009B335F">
      <w:pPr>
        <w:pStyle w:val="NormalWeb"/>
        <w:spacing w:before="0" w:beforeAutospacing="0" w:after="0" w:afterAutospacing="0"/>
        <w:rPr>
          <w:rFonts w:ascii="Arial" w:hAnsi="Arial" w:cs="Arial"/>
          <w:sz w:val="20"/>
          <w:szCs w:val="20"/>
          <w:lang w:val="en-GB"/>
        </w:rPr>
      </w:pPr>
      <w:r w:rsidRPr="009B335F">
        <w:rPr>
          <w:rFonts w:ascii="Arial" w:hAnsi="Arial" w:cs="Arial"/>
          <w:sz w:val="20"/>
          <w:szCs w:val="20"/>
          <w:lang w:val="en-GB"/>
        </w:rPr>
        <w:t>The Netherlands Institute of Ecology (NIOO) is a top research institute of the Royal Netherlands Academy of Arts and Sciences (KNAW). NIOO-KNAW focuses on fundamental and strategic research into individual organisms, populations, ecological communities, and ecosystems. The mission is to carry out excellent research in ecology.</w:t>
      </w:r>
    </w:p>
    <w:p w:rsidR="009B335F" w:rsidRDefault="009B335F" w:rsidP="009B335F">
      <w:pPr>
        <w:pStyle w:val="NormalWeb"/>
        <w:spacing w:before="0" w:beforeAutospacing="0" w:after="0" w:afterAutospacing="0"/>
        <w:rPr>
          <w:rFonts w:ascii="Arial" w:hAnsi="Arial" w:cs="Arial"/>
          <w:sz w:val="20"/>
          <w:szCs w:val="20"/>
          <w:lang w:val="en-GB"/>
        </w:rPr>
      </w:pPr>
    </w:p>
    <w:p w:rsidR="009B335F" w:rsidRPr="009B335F" w:rsidRDefault="009B335F" w:rsidP="009B335F">
      <w:pPr>
        <w:pStyle w:val="NormalWeb"/>
        <w:spacing w:before="0" w:beforeAutospacing="0" w:after="0" w:afterAutospacing="0"/>
        <w:rPr>
          <w:rFonts w:ascii="Arial" w:hAnsi="Arial" w:cs="Arial"/>
          <w:sz w:val="20"/>
          <w:szCs w:val="20"/>
          <w:lang w:val="en-GB"/>
        </w:rPr>
      </w:pPr>
    </w:p>
    <w:p w:rsidR="00530C67" w:rsidRDefault="00530C67" w:rsidP="009B335F">
      <w:pPr>
        <w:pStyle w:val="NormalWeb"/>
        <w:spacing w:before="0" w:beforeAutospacing="0" w:after="0" w:afterAutospacing="0"/>
        <w:rPr>
          <w:rFonts w:ascii="Arial" w:hAnsi="Arial" w:cs="Arial"/>
          <w:sz w:val="20"/>
          <w:szCs w:val="20"/>
          <w:lang w:val="en-GB"/>
        </w:rPr>
      </w:pPr>
      <w:r w:rsidRPr="009B335F">
        <w:rPr>
          <w:rFonts w:ascii="Arial" w:hAnsi="Arial" w:cs="Arial"/>
          <w:sz w:val="20"/>
          <w:szCs w:val="20"/>
          <w:lang w:val="en-GB"/>
        </w:rPr>
        <w:t>The department of Terrestrial Ecology at NIOO-KNAW offer two positions for a</w:t>
      </w:r>
    </w:p>
    <w:p w:rsidR="00985CEC" w:rsidRDefault="00985CEC" w:rsidP="009B335F">
      <w:pPr>
        <w:pStyle w:val="NormalWeb"/>
        <w:spacing w:before="0" w:beforeAutospacing="0" w:after="0" w:afterAutospacing="0"/>
        <w:rPr>
          <w:rFonts w:ascii="Arial" w:hAnsi="Arial" w:cs="Arial"/>
          <w:sz w:val="20"/>
          <w:szCs w:val="20"/>
          <w:lang w:val="en-GB"/>
        </w:rPr>
      </w:pPr>
    </w:p>
    <w:p w:rsidR="00985CEC" w:rsidRPr="009B335F" w:rsidRDefault="00985CEC" w:rsidP="009B335F">
      <w:pPr>
        <w:pStyle w:val="NormalWeb"/>
        <w:spacing w:before="0" w:beforeAutospacing="0" w:after="0" w:afterAutospacing="0"/>
        <w:rPr>
          <w:rFonts w:ascii="Arial" w:hAnsi="Arial" w:cs="Arial"/>
          <w:sz w:val="20"/>
          <w:szCs w:val="20"/>
          <w:lang w:val="en-GB"/>
        </w:rPr>
      </w:pPr>
    </w:p>
    <w:p w:rsidR="00530C67" w:rsidRPr="00760D17" w:rsidRDefault="00530C67" w:rsidP="009B335F">
      <w:pPr>
        <w:pStyle w:val="jobtitle"/>
        <w:spacing w:before="0" w:beforeAutospacing="0" w:after="0" w:afterAutospacing="0"/>
        <w:rPr>
          <w:rFonts w:ascii="Arial" w:hAnsi="Arial" w:cs="Arial"/>
          <w:color w:val="auto"/>
          <w:sz w:val="22"/>
          <w:szCs w:val="22"/>
          <w:lang w:val="en-GB"/>
        </w:rPr>
      </w:pPr>
      <w:r w:rsidRPr="00760D17">
        <w:rPr>
          <w:rStyle w:val="Strong"/>
          <w:rFonts w:ascii="Arial" w:hAnsi="Arial" w:cs="Arial"/>
          <w:color w:val="auto"/>
          <w:sz w:val="22"/>
          <w:szCs w:val="22"/>
          <w:lang w:val="en-GB"/>
        </w:rPr>
        <w:t>PhD-</w:t>
      </w:r>
      <w:r w:rsidR="00E278EE">
        <w:rPr>
          <w:rStyle w:val="Strong"/>
          <w:rFonts w:ascii="Arial" w:hAnsi="Arial" w:cs="Arial"/>
          <w:color w:val="auto"/>
          <w:sz w:val="22"/>
          <w:szCs w:val="22"/>
          <w:lang w:val="en-GB"/>
        </w:rPr>
        <w:t>candidate</w:t>
      </w:r>
      <w:r w:rsidRPr="00760D17">
        <w:rPr>
          <w:rStyle w:val="Strong"/>
          <w:rFonts w:ascii="Arial" w:hAnsi="Arial" w:cs="Arial"/>
          <w:color w:val="auto"/>
          <w:sz w:val="22"/>
          <w:szCs w:val="22"/>
          <w:lang w:val="en-GB"/>
        </w:rPr>
        <w:t xml:space="preserve"> on Aboveground – Belowground Interactions (2x</w:t>
      </w:r>
      <w:proofErr w:type="gramStart"/>
      <w:r w:rsidRPr="00760D17">
        <w:rPr>
          <w:rStyle w:val="Strong"/>
          <w:rFonts w:ascii="Arial" w:hAnsi="Arial" w:cs="Arial"/>
          <w:color w:val="auto"/>
          <w:sz w:val="22"/>
          <w:szCs w:val="22"/>
          <w:lang w:val="en-GB"/>
        </w:rPr>
        <w:t>)</w:t>
      </w:r>
      <w:proofErr w:type="gramEnd"/>
      <w:r w:rsidRPr="00760D17">
        <w:rPr>
          <w:rFonts w:ascii="Arial" w:hAnsi="Arial" w:cs="Arial"/>
          <w:color w:val="auto"/>
          <w:sz w:val="22"/>
          <w:szCs w:val="22"/>
          <w:lang w:val="en-GB"/>
        </w:rPr>
        <w:br/>
      </w:r>
      <w:r w:rsidRPr="00760D17">
        <w:rPr>
          <w:rStyle w:val="Strong"/>
          <w:rFonts w:ascii="Arial" w:hAnsi="Arial" w:cs="Arial"/>
          <w:color w:val="auto"/>
          <w:sz w:val="22"/>
          <w:szCs w:val="22"/>
          <w:lang w:val="en-GB"/>
        </w:rPr>
        <w:t xml:space="preserve">Vacancy number </w:t>
      </w:r>
      <w:r w:rsidR="00760D17" w:rsidRPr="00760D17">
        <w:rPr>
          <w:rFonts w:ascii="Arial" w:hAnsi="Arial" w:cs="Arial"/>
          <w:b/>
          <w:bCs/>
          <w:color w:val="auto"/>
          <w:sz w:val="22"/>
          <w:szCs w:val="22"/>
          <w:lang w:val="en-GB"/>
        </w:rPr>
        <w:t>PhD-TE-015024</w:t>
      </w:r>
    </w:p>
    <w:p w:rsidR="009B335F" w:rsidRDefault="009B335F" w:rsidP="009B335F">
      <w:pPr>
        <w:spacing w:after="0" w:line="240" w:lineRule="auto"/>
        <w:rPr>
          <w:rFonts w:ascii="Arial" w:hAnsi="Arial" w:cs="Arial"/>
          <w:sz w:val="20"/>
          <w:szCs w:val="20"/>
          <w:lang w:val="en-GB"/>
        </w:rPr>
      </w:pPr>
    </w:p>
    <w:p w:rsidR="009B335F" w:rsidRDefault="009B335F" w:rsidP="009B335F">
      <w:pPr>
        <w:spacing w:after="0" w:line="240" w:lineRule="auto"/>
        <w:rPr>
          <w:rFonts w:ascii="Arial" w:hAnsi="Arial" w:cs="Arial"/>
          <w:sz w:val="20"/>
          <w:szCs w:val="20"/>
          <w:lang w:val="en-GB"/>
        </w:rPr>
      </w:pPr>
    </w:p>
    <w:p w:rsidR="00A50C66" w:rsidRPr="009B335F" w:rsidRDefault="00530C67" w:rsidP="009B335F">
      <w:pPr>
        <w:spacing w:after="0" w:line="240" w:lineRule="auto"/>
        <w:rPr>
          <w:rFonts w:ascii="Arial" w:hAnsi="Arial" w:cs="Arial"/>
          <w:b/>
          <w:sz w:val="20"/>
          <w:szCs w:val="20"/>
          <w:lang w:val="en-GB"/>
        </w:rPr>
      </w:pPr>
      <w:r w:rsidRPr="009B335F">
        <w:rPr>
          <w:rFonts w:ascii="Arial" w:hAnsi="Arial" w:cs="Arial"/>
          <w:b/>
          <w:sz w:val="20"/>
          <w:szCs w:val="20"/>
          <w:lang w:val="en-GB"/>
        </w:rPr>
        <w:t>Project description</w:t>
      </w:r>
    </w:p>
    <w:p w:rsidR="009B335F" w:rsidRDefault="00530C67" w:rsidP="009B335F">
      <w:pPr>
        <w:spacing w:after="0" w:line="240" w:lineRule="auto"/>
        <w:rPr>
          <w:rFonts w:ascii="Arial" w:hAnsi="Arial" w:cs="Arial"/>
          <w:sz w:val="20"/>
          <w:szCs w:val="20"/>
          <w:lang w:val="en-GB"/>
        </w:rPr>
      </w:pPr>
      <w:r w:rsidRPr="009B335F">
        <w:rPr>
          <w:rFonts w:ascii="Arial" w:hAnsi="Arial" w:cs="Arial"/>
          <w:sz w:val="20"/>
          <w:szCs w:val="20"/>
          <w:lang w:val="en-GB"/>
        </w:rPr>
        <w:t xml:space="preserve">The PhD students will participate in the VICI project: “Living legacies: Influence of plant-mediated changes in soil communities on aboveground plant-insect interactions”. Soils house an overwhelming abundance and diversity of </w:t>
      </w:r>
      <w:r w:rsidR="00E278EE">
        <w:rPr>
          <w:rFonts w:ascii="Arial" w:hAnsi="Arial" w:cs="Arial"/>
          <w:sz w:val="20"/>
          <w:szCs w:val="20"/>
          <w:lang w:val="en-GB"/>
        </w:rPr>
        <w:t xml:space="preserve">(micro) </w:t>
      </w:r>
      <w:r w:rsidRPr="009B335F">
        <w:rPr>
          <w:rFonts w:ascii="Arial" w:hAnsi="Arial" w:cs="Arial"/>
          <w:sz w:val="20"/>
          <w:szCs w:val="20"/>
          <w:lang w:val="en-GB"/>
        </w:rPr>
        <w:t>organisms. The local composition and abundance of these organisms depends greatly on the identity of the plant that is growing in the soil. The performance of plants, in turn, is determined by interactions with soil organisms. Hence, via their specific effects on soil organisms, plants can influence the growth of other plants that grow later in the same soil</w:t>
      </w:r>
      <w:r w:rsidR="00E278EE">
        <w:rPr>
          <w:rFonts w:ascii="Arial" w:hAnsi="Arial" w:cs="Arial"/>
          <w:sz w:val="20"/>
          <w:szCs w:val="20"/>
          <w:lang w:val="en-GB"/>
        </w:rPr>
        <w:t>.</w:t>
      </w:r>
    </w:p>
    <w:p w:rsidR="009B335F" w:rsidRPr="009B335F" w:rsidRDefault="009B335F" w:rsidP="009B335F">
      <w:pPr>
        <w:spacing w:after="0" w:line="240" w:lineRule="auto"/>
        <w:rPr>
          <w:rFonts w:ascii="Arial" w:hAnsi="Arial" w:cs="Arial"/>
          <w:sz w:val="20"/>
          <w:szCs w:val="20"/>
          <w:lang w:val="en-GB"/>
        </w:rPr>
      </w:pPr>
    </w:p>
    <w:p w:rsidR="009B335F" w:rsidRDefault="00530C67" w:rsidP="009B335F">
      <w:pPr>
        <w:spacing w:after="0" w:line="240" w:lineRule="auto"/>
        <w:rPr>
          <w:rFonts w:ascii="Arial" w:hAnsi="Arial" w:cs="Arial"/>
          <w:sz w:val="20"/>
          <w:szCs w:val="20"/>
          <w:lang w:val="en-GB"/>
        </w:rPr>
      </w:pPr>
      <w:r w:rsidRPr="009B335F">
        <w:rPr>
          <w:rFonts w:ascii="Arial" w:hAnsi="Arial" w:cs="Arial"/>
          <w:sz w:val="20"/>
          <w:szCs w:val="20"/>
          <w:lang w:val="en-GB"/>
        </w:rPr>
        <w:t>In this VICI project we examine the impact of such soil-borne ‘legacy effects’ on plants and aboveground insects in natural ecosystems. We focus on two mechanisms of soil legac</w:t>
      </w:r>
      <w:r w:rsidR="009B335F">
        <w:rPr>
          <w:rFonts w:ascii="Arial" w:hAnsi="Arial" w:cs="Arial"/>
          <w:sz w:val="20"/>
          <w:szCs w:val="20"/>
          <w:lang w:val="en-GB"/>
        </w:rPr>
        <w:t>y effects on plants and insects</w:t>
      </w:r>
      <w:r w:rsidRPr="009B335F">
        <w:rPr>
          <w:rFonts w:ascii="Arial" w:hAnsi="Arial" w:cs="Arial"/>
          <w:sz w:val="20"/>
          <w:szCs w:val="20"/>
          <w:lang w:val="en-GB"/>
        </w:rPr>
        <w:t xml:space="preserve">: </w:t>
      </w:r>
      <w:r w:rsidR="00E278EE">
        <w:rPr>
          <w:rFonts w:ascii="Arial" w:hAnsi="Arial" w:cs="Arial"/>
          <w:sz w:val="20"/>
          <w:szCs w:val="20"/>
          <w:lang w:val="en-GB"/>
        </w:rPr>
        <w:t xml:space="preserve">through </w:t>
      </w:r>
      <w:r w:rsidRPr="009B335F">
        <w:rPr>
          <w:rFonts w:ascii="Arial" w:hAnsi="Arial" w:cs="Arial"/>
          <w:sz w:val="20"/>
          <w:szCs w:val="20"/>
          <w:lang w:val="en-GB"/>
        </w:rPr>
        <w:t xml:space="preserve">changes in the composition of plant communities, and </w:t>
      </w:r>
      <w:r w:rsidR="00E278EE">
        <w:rPr>
          <w:rFonts w:ascii="Arial" w:hAnsi="Arial" w:cs="Arial"/>
          <w:sz w:val="20"/>
          <w:szCs w:val="20"/>
          <w:lang w:val="en-GB"/>
        </w:rPr>
        <w:t xml:space="preserve">through </w:t>
      </w:r>
      <w:r w:rsidRPr="009B335F">
        <w:rPr>
          <w:rFonts w:ascii="Arial" w:hAnsi="Arial" w:cs="Arial"/>
          <w:sz w:val="20"/>
          <w:szCs w:val="20"/>
          <w:lang w:val="en-GB"/>
        </w:rPr>
        <w:t xml:space="preserve">changes in the aboveground chemistry of individual plants. </w:t>
      </w:r>
      <w:r w:rsidR="00E278EE">
        <w:rPr>
          <w:rFonts w:ascii="Arial" w:hAnsi="Arial" w:cs="Arial"/>
          <w:sz w:val="20"/>
          <w:szCs w:val="20"/>
          <w:lang w:val="en-GB"/>
        </w:rPr>
        <w:t xml:space="preserve">The PhD projects will examine </w:t>
      </w:r>
      <w:r w:rsidR="009B335F" w:rsidRPr="009B335F">
        <w:rPr>
          <w:rFonts w:ascii="Arial" w:hAnsi="Arial" w:cs="Arial"/>
          <w:sz w:val="20"/>
          <w:szCs w:val="20"/>
          <w:lang w:val="en-GB"/>
        </w:rPr>
        <w:t xml:space="preserve">when, how, and at what temporal and spatial scales plant-soil legacy effects influence aboveground plant-insect interactions in natural grasslands. </w:t>
      </w:r>
      <w:r w:rsidR="009B335F">
        <w:rPr>
          <w:rFonts w:ascii="Arial" w:hAnsi="Arial" w:cs="Arial"/>
          <w:sz w:val="20"/>
          <w:szCs w:val="20"/>
          <w:lang w:val="en-GB"/>
        </w:rPr>
        <w:t xml:space="preserve">One PhD project will focus on insect-plant interactions on individual plants while the other project will focus on aboveground belowground interactions in plant communities. </w:t>
      </w:r>
      <w:r w:rsidR="009B335F" w:rsidRPr="009B335F">
        <w:rPr>
          <w:rFonts w:ascii="Arial" w:hAnsi="Arial" w:cs="Arial"/>
          <w:sz w:val="20"/>
          <w:szCs w:val="20"/>
          <w:lang w:val="en-GB"/>
        </w:rPr>
        <w:t xml:space="preserve">Experimental approaches will include reciprocal soil and plant transplantations in grasslands, field experiments, and microcosm experiments in greenhouses. </w:t>
      </w:r>
      <w:r w:rsidRPr="009B335F">
        <w:rPr>
          <w:rFonts w:ascii="Arial" w:hAnsi="Arial" w:cs="Arial"/>
          <w:sz w:val="20"/>
          <w:szCs w:val="20"/>
          <w:lang w:val="en-GB"/>
        </w:rPr>
        <w:t xml:space="preserve">The ultimate aim </w:t>
      </w:r>
      <w:r w:rsidR="009B335F" w:rsidRPr="009B335F">
        <w:rPr>
          <w:rFonts w:ascii="Arial" w:hAnsi="Arial" w:cs="Arial"/>
          <w:sz w:val="20"/>
          <w:szCs w:val="20"/>
          <w:lang w:val="en-GB"/>
        </w:rPr>
        <w:t xml:space="preserve">of this project </w:t>
      </w:r>
      <w:r w:rsidRPr="009B335F">
        <w:rPr>
          <w:rFonts w:ascii="Arial" w:hAnsi="Arial" w:cs="Arial"/>
          <w:sz w:val="20"/>
          <w:szCs w:val="20"/>
          <w:lang w:val="en-GB"/>
        </w:rPr>
        <w:t xml:space="preserve">is to </w:t>
      </w:r>
      <w:r w:rsidR="00E278EE">
        <w:rPr>
          <w:rFonts w:ascii="Arial" w:hAnsi="Arial" w:cs="Arial"/>
          <w:sz w:val="20"/>
          <w:szCs w:val="20"/>
          <w:lang w:val="en-GB"/>
        </w:rPr>
        <w:t xml:space="preserve">use knowledge about soil legacies </w:t>
      </w:r>
      <w:r w:rsidRPr="009B335F">
        <w:rPr>
          <w:rFonts w:ascii="Arial" w:hAnsi="Arial" w:cs="Arial"/>
          <w:sz w:val="20"/>
          <w:szCs w:val="20"/>
          <w:lang w:val="en-GB"/>
        </w:rPr>
        <w:t xml:space="preserve">to restore </w:t>
      </w:r>
      <w:r w:rsidR="009B335F" w:rsidRPr="009B335F">
        <w:rPr>
          <w:rFonts w:ascii="Arial" w:hAnsi="Arial" w:cs="Arial"/>
          <w:sz w:val="20"/>
          <w:szCs w:val="20"/>
          <w:lang w:val="en-GB"/>
        </w:rPr>
        <w:t xml:space="preserve">biodiversity in </w:t>
      </w:r>
      <w:r w:rsidRPr="009B335F">
        <w:rPr>
          <w:rFonts w:ascii="Arial" w:hAnsi="Arial" w:cs="Arial"/>
          <w:sz w:val="20"/>
          <w:szCs w:val="20"/>
          <w:lang w:val="en-GB"/>
        </w:rPr>
        <w:t xml:space="preserve">degraded ecosystems. </w:t>
      </w:r>
    </w:p>
    <w:p w:rsidR="009B335F" w:rsidRDefault="009B335F" w:rsidP="009B335F">
      <w:pPr>
        <w:spacing w:after="0" w:line="240" w:lineRule="auto"/>
        <w:rPr>
          <w:rFonts w:ascii="Arial" w:hAnsi="Arial" w:cs="Arial"/>
          <w:sz w:val="20"/>
          <w:szCs w:val="20"/>
          <w:lang w:val="en-GB"/>
        </w:rPr>
      </w:pPr>
    </w:p>
    <w:p w:rsidR="009B335F" w:rsidRPr="00985CEC" w:rsidRDefault="009B335F" w:rsidP="009B335F">
      <w:pPr>
        <w:spacing w:after="0" w:line="240" w:lineRule="auto"/>
        <w:rPr>
          <w:rFonts w:ascii="Arial" w:hAnsi="Arial" w:cs="Arial"/>
          <w:b/>
          <w:sz w:val="20"/>
          <w:szCs w:val="20"/>
          <w:lang w:val="en-GB"/>
        </w:rPr>
      </w:pPr>
      <w:r w:rsidRPr="00985CEC">
        <w:rPr>
          <w:rFonts w:ascii="Arial" w:hAnsi="Arial" w:cs="Arial"/>
          <w:b/>
          <w:sz w:val="20"/>
          <w:szCs w:val="20"/>
          <w:lang w:val="en-GB"/>
        </w:rPr>
        <w:t>Funding</w:t>
      </w:r>
    </w:p>
    <w:p w:rsidR="009B335F" w:rsidRPr="009B335F" w:rsidRDefault="009B335F" w:rsidP="009B335F">
      <w:pPr>
        <w:spacing w:after="0" w:line="240" w:lineRule="auto"/>
        <w:rPr>
          <w:rFonts w:ascii="Arial" w:hAnsi="Arial" w:cs="Arial"/>
          <w:sz w:val="20"/>
          <w:szCs w:val="20"/>
          <w:lang w:val="en-GB"/>
        </w:rPr>
      </w:pPr>
      <w:r w:rsidRPr="009B335F">
        <w:rPr>
          <w:rFonts w:ascii="Arial" w:hAnsi="Arial" w:cs="Arial"/>
          <w:sz w:val="20"/>
          <w:szCs w:val="20"/>
          <w:lang w:val="en-GB"/>
        </w:rPr>
        <w:t xml:space="preserve">The </w:t>
      </w:r>
      <w:r w:rsidR="00985CEC">
        <w:rPr>
          <w:rFonts w:ascii="Arial" w:hAnsi="Arial" w:cs="Arial"/>
          <w:sz w:val="20"/>
          <w:szCs w:val="20"/>
          <w:lang w:val="en-GB"/>
        </w:rPr>
        <w:t xml:space="preserve">VICI </w:t>
      </w:r>
      <w:r w:rsidRPr="009B335F">
        <w:rPr>
          <w:rFonts w:ascii="Arial" w:hAnsi="Arial" w:cs="Arial"/>
          <w:sz w:val="20"/>
          <w:szCs w:val="20"/>
          <w:lang w:val="en-GB"/>
        </w:rPr>
        <w:t xml:space="preserve">project is funded by the </w:t>
      </w:r>
      <w:r w:rsidR="00985CEC">
        <w:rPr>
          <w:rFonts w:ascii="Arial" w:hAnsi="Arial" w:cs="Arial"/>
          <w:sz w:val="20"/>
          <w:szCs w:val="20"/>
          <w:lang w:val="en-GB"/>
        </w:rPr>
        <w:t xml:space="preserve">Innovative Research Incentives Scheme of the </w:t>
      </w:r>
      <w:r w:rsidRPr="009B335F">
        <w:rPr>
          <w:rFonts w:ascii="Arial" w:hAnsi="Arial" w:cs="Arial"/>
          <w:sz w:val="20"/>
          <w:szCs w:val="20"/>
          <w:lang w:val="en-GB"/>
        </w:rPr>
        <w:t>Netherlands Organisation for Scientific Research (NWO).</w:t>
      </w:r>
    </w:p>
    <w:p w:rsidR="009B335F" w:rsidRDefault="009B335F" w:rsidP="009B335F">
      <w:pPr>
        <w:spacing w:after="0" w:line="240" w:lineRule="auto"/>
        <w:rPr>
          <w:rFonts w:ascii="Arial" w:hAnsi="Arial" w:cs="Arial"/>
          <w:sz w:val="20"/>
          <w:szCs w:val="20"/>
          <w:lang w:val="en-GB"/>
        </w:rPr>
      </w:pPr>
    </w:p>
    <w:p w:rsidR="009B335F" w:rsidRPr="00760D17" w:rsidRDefault="009B335F" w:rsidP="009B335F">
      <w:pPr>
        <w:spacing w:after="0" w:line="240" w:lineRule="auto"/>
        <w:rPr>
          <w:rFonts w:ascii="Arial" w:hAnsi="Arial" w:cs="Arial"/>
          <w:b/>
          <w:sz w:val="20"/>
          <w:szCs w:val="20"/>
        </w:rPr>
      </w:pPr>
      <w:r w:rsidRPr="00760D17">
        <w:rPr>
          <w:rFonts w:ascii="Arial" w:hAnsi="Arial" w:cs="Arial"/>
          <w:b/>
          <w:sz w:val="20"/>
          <w:szCs w:val="20"/>
        </w:rPr>
        <w:t xml:space="preserve">Requirements </w:t>
      </w:r>
    </w:p>
    <w:p w:rsidR="00580C5C" w:rsidRDefault="00985CEC" w:rsidP="00985CEC">
      <w:pPr>
        <w:spacing w:after="0" w:line="240" w:lineRule="auto"/>
        <w:rPr>
          <w:rFonts w:ascii="Arial" w:hAnsi="Arial" w:cs="Arial"/>
          <w:sz w:val="20"/>
          <w:szCs w:val="20"/>
          <w:lang w:val="en-GB"/>
        </w:rPr>
      </w:pPr>
      <w:r>
        <w:rPr>
          <w:rFonts w:ascii="Arial" w:hAnsi="Arial" w:cs="Arial"/>
          <w:sz w:val="20"/>
          <w:szCs w:val="20"/>
          <w:lang w:val="en-GB"/>
        </w:rPr>
        <w:t>-</w:t>
      </w:r>
      <w:r w:rsidR="00E278EE">
        <w:rPr>
          <w:rFonts w:ascii="Arial" w:hAnsi="Arial" w:cs="Arial"/>
          <w:sz w:val="20"/>
          <w:szCs w:val="20"/>
          <w:lang w:val="en-GB"/>
        </w:rPr>
        <w:t xml:space="preserve">Strong </w:t>
      </w:r>
      <w:r w:rsidRPr="009B335F">
        <w:rPr>
          <w:rFonts w:ascii="Arial" w:hAnsi="Arial" w:cs="Arial"/>
          <w:sz w:val="20"/>
          <w:szCs w:val="20"/>
          <w:lang w:val="en-GB"/>
        </w:rPr>
        <w:t>motivat</w:t>
      </w:r>
      <w:r w:rsidR="00E278EE">
        <w:rPr>
          <w:rFonts w:ascii="Arial" w:hAnsi="Arial" w:cs="Arial"/>
          <w:sz w:val="20"/>
          <w:szCs w:val="20"/>
          <w:lang w:val="en-GB"/>
        </w:rPr>
        <w:t>ion</w:t>
      </w:r>
      <w:r w:rsidRPr="009B335F">
        <w:rPr>
          <w:rFonts w:ascii="Arial" w:hAnsi="Arial" w:cs="Arial"/>
          <w:sz w:val="20"/>
          <w:szCs w:val="20"/>
          <w:lang w:val="en-GB"/>
        </w:rPr>
        <w:t xml:space="preserve"> and enthusias</w:t>
      </w:r>
      <w:r w:rsidR="00E278EE">
        <w:rPr>
          <w:rFonts w:ascii="Arial" w:hAnsi="Arial" w:cs="Arial"/>
          <w:sz w:val="20"/>
          <w:szCs w:val="20"/>
          <w:lang w:val="en-GB"/>
        </w:rPr>
        <w:t>m</w:t>
      </w:r>
    </w:p>
    <w:p w:rsidR="00985CEC" w:rsidRDefault="00580C5C" w:rsidP="00985CEC">
      <w:pPr>
        <w:spacing w:after="0" w:line="240" w:lineRule="auto"/>
        <w:rPr>
          <w:rFonts w:ascii="Arial" w:hAnsi="Arial" w:cs="Arial"/>
          <w:sz w:val="20"/>
          <w:szCs w:val="20"/>
          <w:lang w:val="en-GB"/>
        </w:rPr>
      </w:pPr>
      <w:r>
        <w:rPr>
          <w:rFonts w:ascii="Arial" w:hAnsi="Arial" w:cs="Arial"/>
          <w:sz w:val="20"/>
          <w:szCs w:val="20"/>
          <w:lang w:val="en-GB"/>
        </w:rPr>
        <w:t>-</w:t>
      </w:r>
      <w:r w:rsidR="00985CEC">
        <w:rPr>
          <w:rFonts w:ascii="Arial" w:hAnsi="Arial" w:cs="Arial"/>
          <w:sz w:val="20"/>
          <w:szCs w:val="20"/>
          <w:lang w:val="en-GB"/>
        </w:rPr>
        <w:t xml:space="preserve">MSc </w:t>
      </w:r>
      <w:r>
        <w:rPr>
          <w:rFonts w:ascii="Arial" w:hAnsi="Arial" w:cs="Arial"/>
          <w:sz w:val="20"/>
          <w:szCs w:val="20"/>
          <w:lang w:val="en-GB"/>
        </w:rPr>
        <w:t xml:space="preserve">degree </w:t>
      </w:r>
      <w:r w:rsidR="00985CEC">
        <w:rPr>
          <w:rFonts w:ascii="Arial" w:hAnsi="Arial" w:cs="Arial"/>
          <w:sz w:val="20"/>
          <w:szCs w:val="20"/>
          <w:lang w:val="en-GB"/>
        </w:rPr>
        <w:t xml:space="preserve">in Ecology, </w:t>
      </w:r>
      <w:r w:rsidR="00985CEC" w:rsidRPr="009B335F">
        <w:rPr>
          <w:rFonts w:ascii="Arial" w:hAnsi="Arial" w:cs="Arial"/>
          <w:sz w:val="20"/>
          <w:szCs w:val="20"/>
          <w:lang w:val="en-GB"/>
        </w:rPr>
        <w:t xml:space="preserve">or </w:t>
      </w:r>
      <w:r w:rsidR="00985CEC">
        <w:rPr>
          <w:rFonts w:ascii="Arial" w:hAnsi="Arial" w:cs="Arial"/>
          <w:sz w:val="20"/>
          <w:szCs w:val="20"/>
          <w:lang w:val="en-GB"/>
        </w:rPr>
        <w:t xml:space="preserve">a </w:t>
      </w:r>
      <w:r w:rsidR="00985CEC" w:rsidRPr="009B335F">
        <w:rPr>
          <w:rFonts w:ascii="Arial" w:hAnsi="Arial" w:cs="Arial"/>
          <w:sz w:val="20"/>
          <w:szCs w:val="20"/>
          <w:lang w:val="en-GB"/>
        </w:rPr>
        <w:t>related field</w:t>
      </w:r>
    </w:p>
    <w:p w:rsidR="00985CEC" w:rsidRDefault="00985CEC" w:rsidP="00985CEC">
      <w:pPr>
        <w:spacing w:after="0" w:line="240" w:lineRule="auto"/>
        <w:rPr>
          <w:rFonts w:ascii="Arial" w:hAnsi="Arial" w:cs="Arial"/>
          <w:sz w:val="20"/>
          <w:szCs w:val="20"/>
        </w:rPr>
      </w:pPr>
      <w:r>
        <w:rPr>
          <w:rFonts w:ascii="Arial" w:hAnsi="Arial" w:cs="Arial"/>
          <w:sz w:val="20"/>
          <w:szCs w:val="20"/>
        </w:rPr>
        <w:t>-</w:t>
      </w:r>
      <w:r w:rsidR="00580C5C">
        <w:rPr>
          <w:rFonts w:ascii="Arial" w:hAnsi="Arial" w:cs="Arial"/>
          <w:sz w:val="20"/>
          <w:szCs w:val="20"/>
        </w:rPr>
        <w:t>Research e</w:t>
      </w:r>
      <w:r w:rsidRPr="00985CEC">
        <w:rPr>
          <w:rFonts w:ascii="Arial" w:hAnsi="Arial" w:cs="Arial"/>
          <w:sz w:val="20"/>
          <w:szCs w:val="20"/>
        </w:rPr>
        <w:t xml:space="preserve">xperience </w:t>
      </w:r>
      <w:r w:rsidR="00E278EE">
        <w:rPr>
          <w:rFonts w:ascii="Arial" w:hAnsi="Arial" w:cs="Arial"/>
          <w:sz w:val="20"/>
          <w:szCs w:val="20"/>
        </w:rPr>
        <w:t xml:space="preserve">or demonstrated affinity </w:t>
      </w:r>
      <w:r w:rsidRPr="00985CEC">
        <w:rPr>
          <w:rFonts w:ascii="Arial" w:hAnsi="Arial" w:cs="Arial"/>
          <w:sz w:val="20"/>
          <w:szCs w:val="20"/>
        </w:rPr>
        <w:t>with plant-soil and/or plant-insect interaction</w:t>
      </w:r>
      <w:r w:rsidR="00580C5C">
        <w:rPr>
          <w:rFonts w:ascii="Arial" w:hAnsi="Arial" w:cs="Arial"/>
          <w:sz w:val="20"/>
          <w:szCs w:val="20"/>
        </w:rPr>
        <w:t>s</w:t>
      </w:r>
      <w:r>
        <w:rPr>
          <w:rFonts w:ascii="Arial" w:hAnsi="Arial" w:cs="Arial"/>
          <w:sz w:val="20"/>
          <w:szCs w:val="20"/>
        </w:rPr>
        <w:t>, field experiments.</w:t>
      </w:r>
    </w:p>
    <w:p w:rsidR="00985CEC" w:rsidRDefault="00985CEC" w:rsidP="00985CEC">
      <w:pPr>
        <w:spacing w:after="0" w:line="240" w:lineRule="auto"/>
        <w:rPr>
          <w:rFonts w:ascii="Arial" w:hAnsi="Arial" w:cs="Arial"/>
          <w:sz w:val="20"/>
          <w:szCs w:val="20"/>
        </w:rPr>
      </w:pPr>
      <w:r>
        <w:rPr>
          <w:rFonts w:ascii="Arial" w:hAnsi="Arial" w:cs="Arial"/>
          <w:sz w:val="20"/>
          <w:szCs w:val="20"/>
        </w:rPr>
        <w:t>-</w:t>
      </w:r>
      <w:r w:rsidR="00580C5C">
        <w:rPr>
          <w:rFonts w:ascii="Arial" w:hAnsi="Arial" w:cs="Arial"/>
          <w:sz w:val="20"/>
          <w:szCs w:val="20"/>
        </w:rPr>
        <w:t xml:space="preserve">Taxonomic knowledge </w:t>
      </w:r>
      <w:r w:rsidRPr="00985CEC">
        <w:rPr>
          <w:rFonts w:ascii="Arial" w:hAnsi="Arial" w:cs="Arial"/>
          <w:sz w:val="20"/>
          <w:szCs w:val="20"/>
        </w:rPr>
        <w:t xml:space="preserve">of plant and insects </w:t>
      </w:r>
      <w:r w:rsidR="00580C5C">
        <w:rPr>
          <w:rFonts w:ascii="Arial" w:hAnsi="Arial" w:cs="Arial"/>
          <w:sz w:val="20"/>
          <w:szCs w:val="20"/>
        </w:rPr>
        <w:t>is considered advantageous</w:t>
      </w:r>
    </w:p>
    <w:p w:rsidR="00580C5C" w:rsidRDefault="00580C5C" w:rsidP="00985CEC">
      <w:pPr>
        <w:spacing w:after="0" w:line="240" w:lineRule="auto"/>
        <w:rPr>
          <w:rFonts w:ascii="Arial" w:hAnsi="Arial" w:cs="Arial"/>
          <w:sz w:val="20"/>
          <w:szCs w:val="20"/>
        </w:rPr>
      </w:pPr>
      <w:r>
        <w:rPr>
          <w:rFonts w:ascii="Arial" w:hAnsi="Arial" w:cs="Arial"/>
          <w:sz w:val="20"/>
          <w:szCs w:val="20"/>
        </w:rPr>
        <w:t xml:space="preserve">-Experience with molecular and/or </w:t>
      </w:r>
      <w:r w:rsidR="00ED186C">
        <w:rPr>
          <w:rFonts w:ascii="Arial" w:hAnsi="Arial" w:cs="Arial"/>
          <w:sz w:val="20"/>
          <w:szCs w:val="20"/>
        </w:rPr>
        <w:t xml:space="preserve">plant </w:t>
      </w:r>
      <w:r>
        <w:rPr>
          <w:rFonts w:ascii="Arial" w:hAnsi="Arial" w:cs="Arial"/>
          <w:sz w:val="20"/>
          <w:szCs w:val="20"/>
        </w:rPr>
        <w:t>chemi</w:t>
      </w:r>
      <w:r w:rsidR="00ED186C">
        <w:rPr>
          <w:rFonts w:ascii="Arial" w:hAnsi="Arial" w:cs="Arial"/>
          <w:sz w:val="20"/>
          <w:szCs w:val="20"/>
        </w:rPr>
        <w:t xml:space="preserve">stry </w:t>
      </w:r>
      <w:r>
        <w:rPr>
          <w:rFonts w:ascii="Arial" w:hAnsi="Arial" w:cs="Arial"/>
          <w:sz w:val="20"/>
          <w:szCs w:val="20"/>
        </w:rPr>
        <w:t>analysis is considered advantageous</w:t>
      </w:r>
    </w:p>
    <w:p w:rsidR="00580C5C" w:rsidRDefault="00580C5C" w:rsidP="00985CEC">
      <w:pPr>
        <w:spacing w:after="0" w:line="240" w:lineRule="auto"/>
        <w:rPr>
          <w:rFonts w:ascii="Arial" w:hAnsi="Arial" w:cs="Arial"/>
          <w:sz w:val="20"/>
          <w:szCs w:val="20"/>
        </w:rPr>
      </w:pPr>
      <w:r>
        <w:rPr>
          <w:rFonts w:ascii="Arial" w:hAnsi="Arial" w:cs="Arial"/>
          <w:sz w:val="20"/>
          <w:szCs w:val="20"/>
        </w:rPr>
        <w:t>-Experience with data/statistical analysis</w:t>
      </w:r>
    </w:p>
    <w:p w:rsidR="00985CEC" w:rsidRDefault="00985CEC" w:rsidP="00985CEC">
      <w:pPr>
        <w:spacing w:after="0" w:line="240" w:lineRule="auto"/>
        <w:rPr>
          <w:rFonts w:ascii="Arial" w:hAnsi="Arial" w:cs="Arial"/>
          <w:sz w:val="20"/>
          <w:szCs w:val="20"/>
        </w:rPr>
      </w:pPr>
      <w:r>
        <w:rPr>
          <w:rFonts w:ascii="Arial" w:hAnsi="Arial" w:cs="Arial"/>
          <w:sz w:val="20"/>
          <w:szCs w:val="20"/>
        </w:rPr>
        <w:t>-</w:t>
      </w:r>
      <w:r w:rsidRPr="00985CEC">
        <w:rPr>
          <w:rFonts w:ascii="Arial" w:hAnsi="Arial" w:cs="Arial"/>
          <w:sz w:val="20"/>
          <w:szCs w:val="20"/>
        </w:rPr>
        <w:t>Good communicative skills (</w:t>
      </w:r>
      <w:r>
        <w:rPr>
          <w:rFonts w:ascii="Arial" w:hAnsi="Arial" w:cs="Arial"/>
          <w:sz w:val="20"/>
          <w:szCs w:val="20"/>
        </w:rPr>
        <w:t>fluency in English required)</w:t>
      </w:r>
    </w:p>
    <w:p w:rsidR="00985CEC" w:rsidRDefault="00985CEC" w:rsidP="00985CEC">
      <w:pPr>
        <w:spacing w:after="0" w:line="240" w:lineRule="auto"/>
        <w:rPr>
          <w:rFonts w:ascii="Arial" w:hAnsi="Arial" w:cs="Arial"/>
          <w:sz w:val="20"/>
          <w:szCs w:val="20"/>
        </w:rPr>
      </w:pPr>
      <w:r>
        <w:rPr>
          <w:rFonts w:ascii="Arial" w:hAnsi="Arial" w:cs="Arial"/>
          <w:sz w:val="20"/>
          <w:szCs w:val="20"/>
        </w:rPr>
        <w:t>-Driving li</w:t>
      </w:r>
      <w:r w:rsidR="00E278EE">
        <w:rPr>
          <w:rFonts w:ascii="Arial" w:hAnsi="Arial" w:cs="Arial"/>
          <w:sz w:val="20"/>
          <w:szCs w:val="20"/>
        </w:rPr>
        <w:t>c</w:t>
      </w:r>
      <w:r>
        <w:rPr>
          <w:rFonts w:ascii="Arial" w:hAnsi="Arial" w:cs="Arial"/>
          <w:sz w:val="20"/>
          <w:szCs w:val="20"/>
        </w:rPr>
        <w:t>en</w:t>
      </w:r>
      <w:r w:rsidR="00E278EE">
        <w:rPr>
          <w:rFonts w:ascii="Arial" w:hAnsi="Arial" w:cs="Arial"/>
          <w:sz w:val="20"/>
          <w:szCs w:val="20"/>
        </w:rPr>
        <w:t>s</w:t>
      </w:r>
      <w:r>
        <w:rPr>
          <w:rFonts w:ascii="Arial" w:hAnsi="Arial" w:cs="Arial"/>
          <w:sz w:val="20"/>
          <w:szCs w:val="20"/>
        </w:rPr>
        <w:t>e</w:t>
      </w:r>
    </w:p>
    <w:p w:rsidR="00985CEC" w:rsidRDefault="00985CEC" w:rsidP="009B335F">
      <w:pPr>
        <w:spacing w:after="0" w:line="240" w:lineRule="auto"/>
        <w:rPr>
          <w:rFonts w:ascii="Arial" w:hAnsi="Arial" w:cs="Arial"/>
          <w:sz w:val="20"/>
          <w:szCs w:val="20"/>
          <w:lang w:val="en-GB"/>
        </w:rPr>
      </w:pPr>
    </w:p>
    <w:p w:rsidR="009B335F" w:rsidRPr="00CA4326" w:rsidRDefault="009B335F" w:rsidP="009B335F">
      <w:pPr>
        <w:spacing w:after="0" w:line="240" w:lineRule="auto"/>
        <w:rPr>
          <w:rFonts w:ascii="Arial" w:hAnsi="Arial" w:cs="Arial"/>
          <w:b/>
          <w:sz w:val="20"/>
          <w:szCs w:val="20"/>
          <w:lang w:val="en-GB"/>
        </w:rPr>
      </w:pPr>
      <w:r w:rsidRPr="00CA4326">
        <w:rPr>
          <w:rFonts w:ascii="Arial" w:hAnsi="Arial" w:cs="Arial"/>
          <w:b/>
          <w:sz w:val="20"/>
          <w:szCs w:val="20"/>
          <w:lang w:val="en-GB"/>
        </w:rPr>
        <w:t xml:space="preserve">Appointment </w:t>
      </w:r>
    </w:p>
    <w:p w:rsidR="00CA4326" w:rsidRDefault="009B335F" w:rsidP="009B335F">
      <w:pPr>
        <w:spacing w:after="0" w:line="240" w:lineRule="auto"/>
        <w:rPr>
          <w:rFonts w:ascii="Arial" w:hAnsi="Arial" w:cs="Arial"/>
          <w:sz w:val="20"/>
          <w:szCs w:val="20"/>
          <w:lang w:val="en-GB"/>
        </w:rPr>
      </w:pPr>
      <w:r w:rsidRPr="009B335F">
        <w:rPr>
          <w:rFonts w:ascii="Arial" w:hAnsi="Arial" w:cs="Arial"/>
          <w:sz w:val="20"/>
          <w:szCs w:val="20"/>
          <w:lang w:val="en-GB"/>
        </w:rPr>
        <w:t>This is a temporary appointment</w:t>
      </w:r>
      <w:r w:rsidR="00580C5C">
        <w:rPr>
          <w:rFonts w:ascii="Arial" w:hAnsi="Arial" w:cs="Arial"/>
          <w:sz w:val="20"/>
          <w:szCs w:val="20"/>
          <w:lang w:val="en-GB"/>
        </w:rPr>
        <w:t>,</w:t>
      </w:r>
      <w:r w:rsidRPr="009B335F">
        <w:rPr>
          <w:rFonts w:ascii="Arial" w:hAnsi="Arial" w:cs="Arial"/>
          <w:sz w:val="20"/>
          <w:szCs w:val="20"/>
          <w:lang w:val="en-GB"/>
        </w:rPr>
        <w:t xml:space="preserve"> fulltime.</w:t>
      </w:r>
      <w:r w:rsidR="00580C5C">
        <w:rPr>
          <w:rFonts w:ascii="Arial" w:hAnsi="Arial" w:cs="Arial"/>
          <w:sz w:val="20"/>
          <w:szCs w:val="20"/>
          <w:lang w:val="en-GB"/>
        </w:rPr>
        <w:t xml:space="preserve"> PhD projects are 4-year appointments</w:t>
      </w:r>
      <w:r w:rsidR="00CA4326">
        <w:rPr>
          <w:rFonts w:ascii="Arial" w:hAnsi="Arial" w:cs="Arial"/>
          <w:sz w:val="20"/>
          <w:szCs w:val="20"/>
          <w:lang w:val="en-GB"/>
        </w:rPr>
        <w:t xml:space="preserve"> starting with a </w:t>
      </w:r>
      <w:r w:rsidR="00ED186C">
        <w:rPr>
          <w:rFonts w:ascii="Arial" w:hAnsi="Arial" w:cs="Arial"/>
          <w:sz w:val="20"/>
          <w:szCs w:val="20"/>
          <w:lang w:val="en-GB"/>
        </w:rPr>
        <w:t>1-</w:t>
      </w:r>
      <w:r w:rsidR="00CA4326">
        <w:rPr>
          <w:rFonts w:ascii="Arial" w:hAnsi="Arial" w:cs="Arial"/>
          <w:sz w:val="20"/>
          <w:szCs w:val="20"/>
          <w:lang w:val="en-GB"/>
        </w:rPr>
        <w:t>year contract</w:t>
      </w:r>
      <w:r w:rsidR="00580C5C">
        <w:rPr>
          <w:rFonts w:ascii="Arial" w:hAnsi="Arial" w:cs="Arial"/>
          <w:sz w:val="20"/>
          <w:szCs w:val="20"/>
          <w:lang w:val="en-GB"/>
        </w:rPr>
        <w:t xml:space="preserve">. </w:t>
      </w:r>
      <w:r w:rsidR="00ED186C">
        <w:rPr>
          <w:rFonts w:ascii="Arial" w:hAnsi="Arial" w:cs="Arial"/>
          <w:sz w:val="20"/>
          <w:szCs w:val="20"/>
          <w:lang w:val="en-GB"/>
        </w:rPr>
        <w:t>A</w:t>
      </w:r>
      <w:r w:rsidR="00580C5C" w:rsidRPr="00580C5C">
        <w:rPr>
          <w:rFonts w:ascii="Arial" w:hAnsi="Arial" w:cs="Arial"/>
          <w:sz w:val="20"/>
          <w:szCs w:val="20"/>
          <w:lang w:val="en-GB"/>
        </w:rPr>
        <w:t xml:space="preserve">fter 1 year </w:t>
      </w:r>
      <w:r w:rsidR="00580C5C">
        <w:rPr>
          <w:rFonts w:ascii="Arial" w:hAnsi="Arial" w:cs="Arial"/>
          <w:sz w:val="20"/>
          <w:szCs w:val="20"/>
          <w:lang w:val="en-GB"/>
        </w:rPr>
        <w:t xml:space="preserve">progress will </w:t>
      </w:r>
      <w:r w:rsidR="00580C5C" w:rsidRPr="00580C5C">
        <w:rPr>
          <w:rFonts w:ascii="Arial" w:hAnsi="Arial" w:cs="Arial"/>
          <w:sz w:val="20"/>
          <w:szCs w:val="20"/>
          <w:lang w:val="en-GB"/>
        </w:rPr>
        <w:t>be evaluated</w:t>
      </w:r>
      <w:r w:rsidR="00CA4326">
        <w:rPr>
          <w:rFonts w:ascii="Arial" w:hAnsi="Arial" w:cs="Arial"/>
          <w:sz w:val="20"/>
          <w:szCs w:val="20"/>
          <w:lang w:val="en-GB"/>
        </w:rPr>
        <w:t>.</w:t>
      </w:r>
    </w:p>
    <w:p w:rsidR="00ED186C" w:rsidRDefault="00ED186C" w:rsidP="00ED186C">
      <w:pPr>
        <w:spacing w:after="0" w:line="240" w:lineRule="auto"/>
        <w:rPr>
          <w:rFonts w:ascii="Arial" w:hAnsi="Arial" w:cs="Arial"/>
          <w:sz w:val="20"/>
          <w:szCs w:val="20"/>
          <w:lang w:val="en-GB"/>
        </w:rPr>
      </w:pPr>
    </w:p>
    <w:p w:rsidR="00ED186C" w:rsidRPr="00760D17" w:rsidRDefault="00ED186C" w:rsidP="00ED186C">
      <w:pPr>
        <w:spacing w:after="0" w:line="240" w:lineRule="auto"/>
        <w:rPr>
          <w:rFonts w:ascii="Arial" w:hAnsi="Arial" w:cs="Arial"/>
          <w:b/>
          <w:sz w:val="20"/>
          <w:szCs w:val="20"/>
          <w:lang w:val="en-GB"/>
        </w:rPr>
      </w:pPr>
      <w:r w:rsidRPr="00760D17">
        <w:rPr>
          <w:rFonts w:ascii="Arial" w:hAnsi="Arial" w:cs="Arial"/>
          <w:b/>
          <w:sz w:val="20"/>
          <w:szCs w:val="20"/>
          <w:lang w:val="en-GB"/>
        </w:rPr>
        <w:t>Salary</w:t>
      </w:r>
    </w:p>
    <w:p w:rsidR="00ED186C" w:rsidRDefault="00ED186C" w:rsidP="00ED186C">
      <w:pPr>
        <w:spacing w:after="0" w:line="240" w:lineRule="auto"/>
        <w:rPr>
          <w:rFonts w:ascii="Arial" w:hAnsi="Arial" w:cs="Arial"/>
          <w:sz w:val="20"/>
          <w:szCs w:val="20"/>
          <w:lang w:val="en-GB"/>
        </w:rPr>
      </w:pPr>
      <w:r w:rsidRPr="00ED186C">
        <w:rPr>
          <w:rFonts w:ascii="Arial" w:hAnsi="Arial" w:cs="Arial"/>
          <w:sz w:val="20"/>
          <w:szCs w:val="20"/>
          <w:lang w:val="en-GB"/>
        </w:rPr>
        <w:t xml:space="preserve">The gross salary starts at € </w:t>
      </w:r>
      <w:r w:rsidR="00760D17">
        <w:rPr>
          <w:rFonts w:ascii="Arial" w:hAnsi="Arial" w:cs="Arial"/>
          <w:sz w:val="20"/>
          <w:szCs w:val="20"/>
          <w:lang w:val="en-GB"/>
        </w:rPr>
        <w:t>2.125,00</w:t>
      </w:r>
      <w:r w:rsidRPr="00ED186C">
        <w:rPr>
          <w:rFonts w:ascii="Arial" w:hAnsi="Arial" w:cs="Arial"/>
          <w:sz w:val="20"/>
          <w:szCs w:val="20"/>
          <w:lang w:val="en-GB"/>
        </w:rPr>
        <w:t xml:space="preserve"> per month in the 1st year, and will gradually increase to a maximum of </w:t>
      </w:r>
      <w:r w:rsidR="00760D17">
        <w:rPr>
          <w:rFonts w:ascii="Arial" w:hAnsi="Arial" w:cs="Arial"/>
          <w:sz w:val="20"/>
          <w:szCs w:val="20"/>
          <w:lang w:val="en-GB"/>
        </w:rPr>
        <w:t>€</w:t>
      </w:r>
      <w:r w:rsidR="00D36A5C">
        <w:rPr>
          <w:rFonts w:ascii="Arial" w:hAnsi="Arial" w:cs="Arial"/>
          <w:sz w:val="20"/>
          <w:szCs w:val="20"/>
          <w:lang w:val="en-GB"/>
        </w:rPr>
        <w:t xml:space="preserve"> </w:t>
      </w:r>
      <w:r w:rsidR="00760D17">
        <w:rPr>
          <w:rFonts w:ascii="Arial" w:hAnsi="Arial" w:cs="Arial"/>
          <w:sz w:val="20"/>
          <w:szCs w:val="20"/>
          <w:lang w:val="en-GB"/>
        </w:rPr>
        <w:t>2.717,00</w:t>
      </w:r>
      <w:r w:rsidRPr="00ED186C">
        <w:rPr>
          <w:rFonts w:ascii="Arial" w:hAnsi="Arial" w:cs="Arial"/>
          <w:sz w:val="20"/>
          <w:szCs w:val="20"/>
          <w:lang w:val="en-GB"/>
        </w:rPr>
        <w:t xml:space="preserve"> per month in the 4th year, scale P, Collective Agreement for Dutch Universities (CAO </w:t>
      </w:r>
      <w:proofErr w:type="spellStart"/>
      <w:r w:rsidRPr="00ED186C">
        <w:rPr>
          <w:rFonts w:ascii="Arial" w:hAnsi="Arial" w:cs="Arial"/>
          <w:sz w:val="20"/>
          <w:szCs w:val="20"/>
          <w:lang w:val="en-GB"/>
        </w:rPr>
        <w:t>Nederlandse</w:t>
      </w:r>
      <w:proofErr w:type="spellEnd"/>
      <w:r w:rsidRPr="00ED186C">
        <w:rPr>
          <w:rFonts w:ascii="Arial" w:hAnsi="Arial" w:cs="Arial"/>
          <w:sz w:val="20"/>
          <w:szCs w:val="20"/>
          <w:lang w:val="en-GB"/>
        </w:rPr>
        <w:t xml:space="preserve"> </w:t>
      </w:r>
      <w:proofErr w:type="spellStart"/>
      <w:r w:rsidRPr="00ED186C">
        <w:rPr>
          <w:rFonts w:ascii="Arial" w:hAnsi="Arial" w:cs="Arial"/>
          <w:sz w:val="20"/>
          <w:szCs w:val="20"/>
          <w:lang w:val="en-GB"/>
        </w:rPr>
        <w:t>Universiteiten</w:t>
      </w:r>
      <w:proofErr w:type="spellEnd"/>
      <w:r w:rsidRPr="00ED186C">
        <w:rPr>
          <w:rFonts w:ascii="Arial" w:hAnsi="Arial" w:cs="Arial"/>
          <w:sz w:val="20"/>
          <w:szCs w:val="20"/>
          <w:lang w:val="en-GB"/>
        </w:rPr>
        <w:t>), plus 8% holiday pay and a year-end bonus. We offer an extensive package of fringe benefits.</w:t>
      </w:r>
    </w:p>
    <w:p w:rsidR="00ED186C" w:rsidRPr="00ED186C" w:rsidRDefault="00ED186C" w:rsidP="00ED186C">
      <w:pPr>
        <w:spacing w:after="0" w:line="240" w:lineRule="auto"/>
        <w:rPr>
          <w:rFonts w:ascii="Arial" w:hAnsi="Arial" w:cs="Arial"/>
          <w:sz w:val="20"/>
          <w:szCs w:val="20"/>
          <w:lang w:val="en-GB"/>
        </w:rPr>
      </w:pPr>
    </w:p>
    <w:p w:rsidR="00ED186C" w:rsidRPr="00ED186C" w:rsidRDefault="00ED186C" w:rsidP="00ED186C">
      <w:pPr>
        <w:spacing w:after="0" w:line="240" w:lineRule="auto"/>
        <w:rPr>
          <w:rFonts w:ascii="Arial" w:hAnsi="Arial" w:cs="Arial"/>
          <w:b/>
          <w:sz w:val="20"/>
          <w:szCs w:val="20"/>
          <w:lang w:val="en-GB"/>
        </w:rPr>
      </w:pPr>
      <w:r w:rsidRPr="00ED186C">
        <w:rPr>
          <w:rFonts w:ascii="Arial" w:hAnsi="Arial" w:cs="Arial"/>
          <w:b/>
          <w:sz w:val="20"/>
          <w:szCs w:val="20"/>
          <w:lang w:val="en-GB"/>
        </w:rPr>
        <w:t xml:space="preserve">Information </w:t>
      </w:r>
    </w:p>
    <w:p w:rsidR="00ED186C" w:rsidRDefault="00ED186C" w:rsidP="00ED186C">
      <w:pPr>
        <w:spacing w:after="0" w:line="240" w:lineRule="auto"/>
        <w:rPr>
          <w:rFonts w:ascii="Arial" w:hAnsi="Arial" w:cs="Arial"/>
          <w:sz w:val="20"/>
          <w:szCs w:val="20"/>
          <w:lang w:val="en-GB"/>
        </w:rPr>
      </w:pPr>
      <w:r w:rsidRPr="00ED186C">
        <w:rPr>
          <w:rFonts w:ascii="Arial" w:hAnsi="Arial" w:cs="Arial"/>
          <w:sz w:val="20"/>
          <w:szCs w:val="20"/>
          <w:lang w:val="en-GB"/>
        </w:rPr>
        <w:t xml:space="preserve">Additional information about this vacancy is available upon request from </w:t>
      </w:r>
      <w:proofErr w:type="spellStart"/>
      <w:r w:rsidRPr="00ED186C">
        <w:rPr>
          <w:rFonts w:ascii="Arial" w:hAnsi="Arial" w:cs="Arial"/>
          <w:sz w:val="20"/>
          <w:szCs w:val="20"/>
          <w:lang w:val="en-GB"/>
        </w:rPr>
        <w:t>Dr.</w:t>
      </w:r>
      <w:proofErr w:type="spellEnd"/>
      <w:r w:rsidRPr="00ED186C">
        <w:rPr>
          <w:rFonts w:ascii="Arial" w:hAnsi="Arial" w:cs="Arial"/>
          <w:sz w:val="20"/>
          <w:szCs w:val="20"/>
          <w:lang w:val="en-GB"/>
        </w:rPr>
        <w:t xml:space="preserve"> </w:t>
      </w:r>
      <w:r>
        <w:rPr>
          <w:rFonts w:ascii="Arial" w:hAnsi="Arial" w:cs="Arial"/>
          <w:sz w:val="20"/>
          <w:szCs w:val="20"/>
          <w:lang w:val="en-GB"/>
        </w:rPr>
        <w:t>T.M. Bezemer</w:t>
      </w:r>
      <w:r w:rsidRPr="00ED186C">
        <w:rPr>
          <w:rFonts w:ascii="Arial" w:hAnsi="Arial" w:cs="Arial"/>
          <w:sz w:val="20"/>
          <w:szCs w:val="20"/>
          <w:lang w:val="en-GB"/>
        </w:rPr>
        <w:t xml:space="preserve"> (tel. 0317-47 3</w:t>
      </w:r>
      <w:r>
        <w:rPr>
          <w:rFonts w:ascii="Arial" w:hAnsi="Arial" w:cs="Arial"/>
          <w:sz w:val="20"/>
          <w:szCs w:val="20"/>
          <w:lang w:val="en-GB"/>
        </w:rPr>
        <w:t>607</w:t>
      </w:r>
      <w:r w:rsidRPr="00ED186C">
        <w:rPr>
          <w:rFonts w:ascii="Arial" w:hAnsi="Arial" w:cs="Arial"/>
          <w:sz w:val="20"/>
          <w:szCs w:val="20"/>
          <w:lang w:val="en-GB"/>
        </w:rPr>
        <w:t xml:space="preserve">, e-mail: </w:t>
      </w:r>
      <w:hyperlink r:id="rId5" w:history="1">
        <w:r w:rsidRPr="00E478BC">
          <w:rPr>
            <w:rStyle w:val="Hyperlink"/>
            <w:rFonts w:ascii="Arial" w:hAnsi="Arial" w:cs="Arial"/>
            <w:sz w:val="20"/>
            <w:szCs w:val="20"/>
            <w:lang w:val="en-GB"/>
          </w:rPr>
          <w:t>m.bezemer@nioo.knaw.nl</w:t>
        </w:r>
      </w:hyperlink>
      <w:r w:rsidRPr="00ED186C">
        <w:rPr>
          <w:rFonts w:ascii="Arial" w:hAnsi="Arial" w:cs="Arial"/>
          <w:sz w:val="20"/>
          <w:szCs w:val="20"/>
          <w:lang w:val="en-GB"/>
        </w:rPr>
        <w:t>)</w:t>
      </w:r>
      <w:r>
        <w:rPr>
          <w:rFonts w:ascii="Arial" w:hAnsi="Arial" w:cs="Arial"/>
          <w:sz w:val="20"/>
          <w:szCs w:val="20"/>
          <w:lang w:val="en-GB"/>
        </w:rPr>
        <w:t xml:space="preserve">. </w:t>
      </w:r>
      <w:r w:rsidRPr="00ED186C">
        <w:rPr>
          <w:rFonts w:ascii="Arial" w:hAnsi="Arial" w:cs="Arial"/>
          <w:sz w:val="20"/>
          <w:szCs w:val="20"/>
          <w:lang w:val="en-GB"/>
        </w:rPr>
        <w:t xml:space="preserve">Information on the Netherlands Institute of Ecology (NIOO), can be found at http://www.nioo.knaw.nl. </w:t>
      </w:r>
    </w:p>
    <w:p w:rsidR="00ED186C" w:rsidRDefault="00ED186C" w:rsidP="00ED186C">
      <w:pPr>
        <w:spacing w:after="0" w:line="240" w:lineRule="auto"/>
        <w:rPr>
          <w:rFonts w:ascii="Arial" w:hAnsi="Arial" w:cs="Arial"/>
          <w:sz w:val="20"/>
          <w:szCs w:val="20"/>
          <w:lang w:val="en-GB"/>
        </w:rPr>
      </w:pPr>
    </w:p>
    <w:p w:rsidR="00ED186C" w:rsidRPr="00ED186C" w:rsidRDefault="00ED186C" w:rsidP="00ED186C">
      <w:pPr>
        <w:spacing w:after="0" w:line="240" w:lineRule="auto"/>
        <w:rPr>
          <w:rFonts w:ascii="Arial" w:hAnsi="Arial" w:cs="Arial"/>
          <w:b/>
          <w:sz w:val="20"/>
          <w:szCs w:val="20"/>
          <w:lang w:val="en-GB"/>
        </w:rPr>
      </w:pPr>
      <w:r w:rsidRPr="00ED186C">
        <w:rPr>
          <w:rFonts w:ascii="Arial" w:hAnsi="Arial" w:cs="Arial"/>
          <w:b/>
          <w:sz w:val="20"/>
          <w:szCs w:val="20"/>
          <w:lang w:val="en-GB"/>
        </w:rPr>
        <w:t xml:space="preserve">Applications </w:t>
      </w:r>
    </w:p>
    <w:p w:rsidR="00ED186C" w:rsidRDefault="00ED186C" w:rsidP="00ED186C">
      <w:pPr>
        <w:spacing w:after="0" w:line="240" w:lineRule="auto"/>
        <w:rPr>
          <w:rFonts w:ascii="Arial" w:hAnsi="Arial" w:cs="Arial"/>
          <w:sz w:val="20"/>
          <w:szCs w:val="20"/>
          <w:lang w:val="en-GB"/>
        </w:rPr>
      </w:pPr>
      <w:r w:rsidRPr="00ED186C">
        <w:rPr>
          <w:rFonts w:ascii="Arial" w:hAnsi="Arial" w:cs="Arial"/>
          <w:sz w:val="20"/>
          <w:szCs w:val="20"/>
          <w:lang w:val="en-GB"/>
        </w:rPr>
        <w:t>Written applications for this position should include names of at least two referees</w:t>
      </w:r>
      <w:r w:rsidR="0087103D">
        <w:rPr>
          <w:rFonts w:ascii="Arial" w:hAnsi="Arial" w:cs="Arial"/>
          <w:sz w:val="20"/>
          <w:szCs w:val="20"/>
          <w:lang w:val="en-GB"/>
        </w:rPr>
        <w:t>.</w:t>
      </w:r>
      <w:r w:rsidRPr="00ED186C">
        <w:rPr>
          <w:rFonts w:ascii="Arial" w:hAnsi="Arial" w:cs="Arial"/>
          <w:sz w:val="20"/>
          <w:szCs w:val="20"/>
          <w:lang w:val="en-GB"/>
        </w:rPr>
        <w:t xml:space="preserve"> </w:t>
      </w:r>
      <w:r>
        <w:rPr>
          <w:rFonts w:ascii="Arial" w:hAnsi="Arial" w:cs="Arial"/>
          <w:sz w:val="20"/>
          <w:szCs w:val="20"/>
          <w:lang w:val="en-GB"/>
        </w:rPr>
        <w:t xml:space="preserve">Please send your application letter and CV </w:t>
      </w:r>
      <w:r w:rsidRPr="00ED186C">
        <w:rPr>
          <w:rFonts w:ascii="Arial" w:hAnsi="Arial" w:cs="Arial"/>
          <w:sz w:val="20"/>
          <w:szCs w:val="20"/>
          <w:lang w:val="en-GB"/>
        </w:rPr>
        <w:t xml:space="preserve">by e-mail to: vacature@nioo.knaw.nl  with reference to vacancy number </w:t>
      </w:r>
      <w:r w:rsidR="00760D17">
        <w:rPr>
          <w:rFonts w:ascii="Arial" w:hAnsi="Arial" w:cs="Arial"/>
          <w:sz w:val="20"/>
          <w:szCs w:val="20"/>
          <w:lang w:val="en-GB"/>
        </w:rPr>
        <w:t>PhD-TE-015024</w:t>
      </w:r>
      <w:r w:rsidRPr="00ED186C">
        <w:rPr>
          <w:rFonts w:ascii="Arial" w:hAnsi="Arial" w:cs="Arial"/>
          <w:sz w:val="20"/>
          <w:szCs w:val="20"/>
          <w:lang w:val="en-GB"/>
        </w:rPr>
        <w:t xml:space="preserve">. Deadline for the application is </w:t>
      </w:r>
      <w:r w:rsidR="00E278EE">
        <w:rPr>
          <w:rFonts w:ascii="Arial" w:hAnsi="Arial" w:cs="Arial"/>
          <w:sz w:val="20"/>
          <w:szCs w:val="20"/>
          <w:lang w:val="en-GB"/>
        </w:rPr>
        <w:t>14 June 2015</w:t>
      </w:r>
      <w:r>
        <w:rPr>
          <w:rFonts w:ascii="Arial" w:hAnsi="Arial" w:cs="Arial"/>
          <w:sz w:val="20"/>
          <w:szCs w:val="20"/>
          <w:lang w:val="en-GB"/>
        </w:rPr>
        <w:t>.</w:t>
      </w:r>
      <w:bookmarkStart w:id="0" w:name="_GoBack"/>
      <w:bookmarkEnd w:id="0"/>
    </w:p>
    <w:p w:rsidR="00ED186C" w:rsidRDefault="00ED186C" w:rsidP="009B335F">
      <w:pPr>
        <w:spacing w:after="0" w:line="240" w:lineRule="auto"/>
        <w:rPr>
          <w:rFonts w:ascii="Arial" w:hAnsi="Arial" w:cs="Arial"/>
          <w:sz w:val="20"/>
          <w:szCs w:val="20"/>
          <w:lang w:val="en-GB"/>
        </w:rPr>
      </w:pPr>
    </w:p>
    <w:p w:rsidR="00530C67" w:rsidRPr="00580C5C" w:rsidRDefault="00580C5C" w:rsidP="009B335F">
      <w:pPr>
        <w:spacing w:after="0" w:line="240" w:lineRule="auto"/>
        <w:rPr>
          <w:rFonts w:ascii="Arial" w:hAnsi="Arial" w:cs="Arial"/>
          <w:sz w:val="20"/>
          <w:szCs w:val="20"/>
          <w:lang w:val="en-GB"/>
        </w:rPr>
      </w:pPr>
      <w:r>
        <w:rPr>
          <w:rFonts w:ascii="Arial" w:hAnsi="Arial" w:cs="Arial"/>
          <w:sz w:val="20"/>
          <w:szCs w:val="20"/>
          <w:lang w:val="en-GB"/>
        </w:rPr>
        <w:t xml:space="preserve"> </w:t>
      </w:r>
    </w:p>
    <w:sectPr w:rsidR="00530C67" w:rsidRPr="00580C5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67"/>
    <w:rsid w:val="0041722D"/>
    <w:rsid w:val="00530C67"/>
    <w:rsid w:val="00580C5C"/>
    <w:rsid w:val="00741C6D"/>
    <w:rsid w:val="00760D17"/>
    <w:rsid w:val="0087103D"/>
    <w:rsid w:val="00985CEC"/>
    <w:rsid w:val="009B335F"/>
    <w:rsid w:val="00A831B1"/>
    <w:rsid w:val="00CA4326"/>
    <w:rsid w:val="00D36A5C"/>
    <w:rsid w:val="00E278EE"/>
    <w:rsid w:val="00ED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FD3E1-43F7-430D-B59B-5C01D2BD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0C6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jobtitle">
    <w:name w:val="jobtitle"/>
    <w:basedOn w:val="Normal"/>
    <w:rsid w:val="00530C67"/>
    <w:pPr>
      <w:spacing w:before="100" w:beforeAutospacing="1" w:after="100" w:afterAutospacing="1" w:line="240" w:lineRule="auto"/>
      <w:jc w:val="center"/>
      <w:textAlignment w:val="bottom"/>
    </w:pPr>
    <w:rPr>
      <w:rFonts w:ascii="Trebuchet MS" w:eastAsia="Times New Roman" w:hAnsi="Trebuchet MS" w:cs="Times New Roman"/>
      <w:color w:val="660000"/>
      <w:sz w:val="32"/>
      <w:szCs w:val="32"/>
    </w:rPr>
  </w:style>
  <w:style w:type="character" w:styleId="Strong">
    <w:name w:val="Strong"/>
    <w:qFormat/>
    <w:rsid w:val="00530C67"/>
    <w:rPr>
      <w:b/>
      <w:bCs/>
    </w:rPr>
  </w:style>
  <w:style w:type="character" w:styleId="Hyperlink">
    <w:name w:val="Hyperlink"/>
    <w:basedOn w:val="DefaultParagraphFont"/>
    <w:uiPriority w:val="99"/>
    <w:unhideWhenUsed/>
    <w:rsid w:val="00ED186C"/>
    <w:rPr>
      <w:color w:val="0563C1" w:themeColor="hyperlink"/>
      <w:u w:val="single"/>
    </w:rPr>
  </w:style>
  <w:style w:type="paragraph" w:styleId="BalloonText">
    <w:name w:val="Balloon Text"/>
    <w:basedOn w:val="Normal"/>
    <w:link w:val="BalloonTextChar"/>
    <w:uiPriority w:val="99"/>
    <w:semiHidden/>
    <w:unhideWhenUsed/>
    <w:rsid w:val="00760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bezemer@nioo.knaw.n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NIOO-KNAW</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Bezemer, Martijn</dc:creator>
  <cp:lastModifiedBy>Bezemer, Martijn</cp:lastModifiedBy>
  <cp:revision>3</cp:revision>
  <dcterms:created xsi:type="dcterms:W3CDTF">2015-04-28T09:41:00Z</dcterms:created>
  <dcterms:modified xsi:type="dcterms:W3CDTF">2015-05-22T09:52:00Z</dcterms:modified>
</cp:coreProperties>
</file>